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BF41" w14:textId="55ACF852" w:rsidR="007277CB" w:rsidRPr="007277CB" w:rsidRDefault="007277CB" w:rsidP="007277CB">
      <w:pPr>
        <w:bidi/>
        <w:spacing w:after="0" w:line="360" w:lineRule="auto"/>
        <w:jc w:val="right"/>
        <w:rPr>
          <w:rFonts w:cstheme="minorHAnsi" w:hint="cs"/>
          <w:rtl/>
        </w:rPr>
      </w:pPr>
      <w:r>
        <w:rPr>
          <w:rFonts w:cstheme="minorHAnsi" w:hint="cs"/>
          <w:rtl/>
        </w:rPr>
        <w:t>22.4.20</w:t>
      </w:r>
    </w:p>
    <w:p w14:paraId="2FB54EA6" w14:textId="3D667AD3" w:rsidR="007D623B" w:rsidRPr="007277CB" w:rsidRDefault="007277CB" w:rsidP="007277CB">
      <w:pPr>
        <w:bidi/>
        <w:spacing w:after="0" w:line="360" w:lineRule="auto"/>
        <w:jc w:val="center"/>
        <w:rPr>
          <w:rFonts w:cstheme="minorHAnsi" w:hint="cs"/>
          <w:b/>
          <w:bCs/>
          <w:u w:val="single"/>
          <w:rtl/>
        </w:rPr>
      </w:pPr>
      <w:r w:rsidRPr="007277CB">
        <w:rPr>
          <w:rFonts w:cstheme="minorHAnsi" w:hint="cs"/>
          <w:b/>
          <w:bCs/>
          <w:u w:val="single"/>
          <w:rtl/>
        </w:rPr>
        <w:t xml:space="preserve">סיכום ובינר </w:t>
      </w:r>
      <w:r w:rsidRPr="007277CB">
        <w:rPr>
          <w:rFonts w:cstheme="minorHAnsi"/>
          <w:b/>
          <w:bCs/>
          <w:u w:val="single"/>
          <w:rtl/>
        </w:rPr>
        <w:t>–</w:t>
      </w:r>
      <w:r w:rsidRPr="007277CB">
        <w:rPr>
          <w:rFonts w:cstheme="minorHAnsi" w:hint="cs"/>
          <w:b/>
          <w:bCs/>
          <w:u w:val="single"/>
          <w:rtl/>
        </w:rPr>
        <w:t xml:space="preserve"> </w:t>
      </w:r>
      <w:r w:rsidR="00D51D39" w:rsidRPr="007277CB">
        <w:rPr>
          <w:rFonts w:cstheme="minorHAnsi"/>
          <w:b/>
          <w:bCs/>
          <w:u w:val="single"/>
          <w:rtl/>
        </w:rPr>
        <w:t>תרבויות שונות אתגר אחד</w:t>
      </w:r>
    </w:p>
    <w:p w14:paraId="47EF98E8" w14:textId="333D842D" w:rsidR="00D51D39" w:rsidRPr="007277CB" w:rsidRDefault="00D51D39" w:rsidP="007277CB">
      <w:pPr>
        <w:bidi/>
        <w:spacing w:after="0" w:line="360" w:lineRule="auto"/>
        <w:rPr>
          <w:rFonts w:cstheme="minorHAnsi"/>
          <w:u w:val="single"/>
          <w:rtl/>
        </w:rPr>
      </w:pPr>
      <w:r w:rsidRPr="007277CB">
        <w:rPr>
          <w:rFonts w:cstheme="minorHAnsi"/>
          <w:u w:val="single"/>
          <w:rtl/>
        </w:rPr>
        <w:t>האם יש אתגר אחד?</w:t>
      </w:r>
    </w:p>
    <w:p w14:paraId="5A047DCD" w14:textId="1B0CD192" w:rsidR="00D51D39" w:rsidRPr="007277CB" w:rsidRDefault="00D51D39" w:rsidP="007277CB">
      <w:pPr>
        <w:pStyle w:val="a3"/>
        <w:numPr>
          <w:ilvl w:val="0"/>
          <w:numId w:val="1"/>
        </w:numPr>
        <w:bidi/>
        <w:spacing w:after="0" w:line="360" w:lineRule="auto"/>
        <w:rPr>
          <w:rFonts w:cstheme="minorHAnsi"/>
        </w:rPr>
      </w:pPr>
      <w:r w:rsidRPr="007277CB">
        <w:rPr>
          <w:rFonts w:cstheme="minorHAnsi"/>
          <w:rtl/>
        </w:rPr>
        <w:t>במהלך הקורונה השתנה השיח, התקשורת מוב</w:t>
      </w:r>
      <w:bookmarkStart w:id="0" w:name="_GoBack"/>
      <w:bookmarkEnd w:id="0"/>
      <w:r w:rsidRPr="007277CB">
        <w:rPr>
          <w:rFonts w:cstheme="minorHAnsi"/>
          <w:rtl/>
        </w:rPr>
        <w:t>ילה שיח קשה ולפעמים גם בוטה- לדוגמא המורים</w:t>
      </w:r>
    </w:p>
    <w:p w14:paraId="55D0906D" w14:textId="3FA2A658" w:rsidR="00D51D39" w:rsidRPr="007277CB" w:rsidRDefault="00D51D39" w:rsidP="007277CB">
      <w:pPr>
        <w:pStyle w:val="a3"/>
        <w:numPr>
          <w:ilvl w:val="0"/>
          <w:numId w:val="1"/>
        </w:numPr>
        <w:bidi/>
        <w:spacing w:after="0" w:line="360" w:lineRule="auto"/>
        <w:rPr>
          <w:rFonts w:cstheme="minorHAnsi"/>
        </w:rPr>
      </w:pPr>
      <w:r w:rsidRPr="007277CB">
        <w:rPr>
          <w:rFonts w:cstheme="minorHAnsi"/>
          <w:rtl/>
        </w:rPr>
        <w:t>יש שינוי במבנה הקהילה והקהילתיות</w:t>
      </w:r>
    </w:p>
    <w:p w14:paraId="5DD45901" w14:textId="6AEDD3E4" w:rsidR="00D51D39" w:rsidRPr="007277CB" w:rsidRDefault="00D51D39" w:rsidP="007277CB">
      <w:pPr>
        <w:pStyle w:val="a3"/>
        <w:numPr>
          <w:ilvl w:val="0"/>
          <w:numId w:val="1"/>
        </w:numPr>
        <w:bidi/>
        <w:spacing w:after="0" w:line="360" w:lineRule="auto"/>
        <w:rPr>
          <w:rFonts w:cstheme="minorHAnsi"/>
        </w:rPr>
      </w:pPr>
      <w:r w:rsidRPr="007277CB">
        <w:rPr>
          <w:rFonts w:cstheme="minorHAnsi"/>
          <w:rtl/>
        </w:rPr>
        <w:t>פוקוס על קבוצות מסוימות ולא על קבוצות שכאילו נעלמו מהראדר כמו חוזרים בשאלה, ילדים בסיכון</w:t>
      </w:r>
    </w:p>
    <w:p w14:paraId="40E6C36B" w14:textId="54611389" w:rsidR="00D51D39" w:rsidRPr="007277CB" w:rsidRDefault="00D51D39" w:rsidP="007277CB">
      <w:pPr>
        <w:pStyle w:val="a3"/>
        <w:numPr>
          <w:ilvl w:val="0"/>
          <w:numId w:val="1"/>
        </w:numPr>
        <w:bidi/>
        <w:spacing w:after="0" w:line="360" w:lineRule="auto"/>
        <w:rPr>
          <w:rFonts w:cstheme="minorHAnsi"/>
        </w:rPr>
      </w:pPr>
      <w:r w:rsidRPr="007277CB">
        <w:rPr>
          <w:rFonts w:cstheme="minorHAnsi"/>
          <w:rtl/>
        </w:rPr>
        <w:t>שפה של ריחוק/ שימור חברתי- השיח משתנה- השפה שמשתמשים בה כדי לשנות הרגלים.</w:t>
      </w:r>
    </w:p>
    <w:p w14:paraId="2B376190" w14:textId="7241D2E9" w:rsidR="00D51D39" w:rsidRPr="007277CB" w:rsidRDefault="00D51D39" w:rsidP="007277CB">
      <w:pPr>
        <w:bidi/>
        <w:spacing w:after="0" w:line="360" w:lineRule="auto"/>
        <w:rPr>
          <w:rFonts w:cstheme="minorHAnsi"/>
          <w:rtl/>
        </w:rPr>
      </w:pPr>
    </w:p>
    <w:p w14:paraId="62453598" w14:textId="4F5854F3" w:rsidR="00D51D39" w:rsidRDefault="00D51D39" w:rsidP="007277CB">
      <w:pPr>
        <w:bidi/>
        <w:spacing w:after="0" w:line="360" w:lineRule="auto"/>
        <w:rPr>
          <w:rFonts w:cstheme="minorHAnsi"/>
          <w:rtl/>
        </w:rPr>
      </w:pPr>
      <w:r w:rsidRPr="007277CB">
        <w:rPr>
          <w:rFonts w:cstheme="minorHAnsi"/>
          <w:rtl/>
        </w:rPr>
        <w:t xml:space="preserve">אנחנו נמצאים היום בשיגרת חירום, שזהו שיח חדש צירוף שלא תמיד הולך ביחד. צריך להסתגל לשיגרה שהיא בחירום. חירום פוגע בשיגרה והוקרונה משנה לנו מאוד את </w:t>
      </w:r>
      <w:proofErr w:type="spellStart"/>
      <w:r w:rsidRPr="007277CB">
        <w:rPr>
          <w:rFonts w:cstheme="minorHAnsi"/>
          <w:rtl/>
        </w:rPr>
        <w:t>השיגרה</w:t>
      </w:r>
      <w:proofErr w:type="spellEnd"/>
      <w:r w:rsidRPr="007277CB">
        <w:rPr>
          <w:rFonts w:cstheme="minorHAnsi"/>
          <w:rtl/>
        </w:rPr>
        <w:t xml:space="preserve"> לה אנו רגילים.</w:t>
      </w:r>
    </w:p>
    <w:p w14:paraId="48C734E2" w14:textId="77777777" w:rsidR="007277CB" w:rsidRPr="007277CB" w:rsidRDefault="007277CB" w:rsidP="007277CB">
      <w:pPr>
        <w:bidi/>
        <w:spacing w:after="0" w:line="360" w:lineRule="auto"/>
        <w:rPr>
          <w:rFonts w:cstheme="minorHAnsi"/>
          <w:rtl/>
        </w:rPr>
      </w:pPr>
    </w:p>
    <w:p w14:paraId="0ABFD2AF" w14:textId="13AEAE9D" w:rsidR="00D51D39" w:rsidRPr="007277CB" w:rsidRDefault="00D51D39" w:rsidP="007277CB">
      <w:pPr>
        <w:bidi/>
        <w:spacing w:after="0" w:line="360" w:lineRule="auto"/>
        <w:rPr>
          <w:rFonts w:cstheme="minorHAnsi"/>
          <w:rtl/>
        </w:rPr>
      </w:pPr>
      <w:r w:rsidRPr="007277CB">
        <w:rPr>
          <w:rFonts w:cstheme="minorHAnsi"/>
          <w:rtl/>
        </w:rPr>
        <w:t>ישנו שיח של דיסקורס- כלומר שמים קבוצה שלמה כקבוצה אחת. חרדים, ערבים, זרים בני 65+. רק אצל החרדים יש כמעט 300 קבוצות שונות. הרבה מהמענים שיוצרים לקבוצות לא לוקחים בחשבון את השונות. לדוגמא, הסגר שנעשה בבני ברק (סגר, גם מילה חדשה שנכנסה לנו לשיח), יש בבני ברק כ-30 קבוצות שונות ולכל אחת מהן כשרות אחרת, איך מחלקים מזון ככה?</w:t>
      </w:r>
    </w:p>
    <w:p w14:paraId="2F6D7A7A" w14:textId="1225AFE1" w:rsidR="00D51D39" w:rsidRPr="007277CB" w:rsidRDefault="00D51D39" w:rsidP="007277CB">
      <w:pPr>
        <w:bidi/>
        <w:spacing w:after="0" w:line="360" w:lineRule="auto"/>
        <w:rPr>
          <w:rFonts w:cstheme="minorHAnsi"/>
          <w:rtl/>
        </w:rPr>
      </w:pPr>
      <w:r w:rsidRPr="007277CB">
        <w:rPr>
          <w:rFonts w:cstheme="minorHAnsi"/>
          <w:rtl/>
        </w:rPr>
        <w:t>החברה הערבית- מאוד שונה ממקום למקום, גם בדת, שפה, שיח, קשר למדינה.</w:t>
      </w:r>
    </w:p>
    <w:p w14:paraId="4AD8FC91" w14:textId="0ED39ADE" w:rsidR="00D51D39" w:rsidRPr="007277CB" w:rsidRDefault="00D51D39" w:rsidP="007277CB">
      <w:pPr>
        <w:bidi/>
        <w:spacing w:after="0" w:line="360" w:lineRule="auto"/>
        <w:rPr>
          <w:rFonts w:cstheme="minorHAnsi"/>
          <w:rtl/>
        </w:rPr>
      </w:pPr>
      <w:r w:rsidRPr="007277CB">
        <w:rPr>
          <w:rFonts w:cstheme="minorHAnsi"/>
          <w:rtl/>
        </w:rPr>
        <w:t>זרים- יש כ-7 קבוצות זרים שונות במדינה.</w:t>
      </w:r>
    </w:p>
    <w:p w14:paraId="1D4491D4" w14:textId="77777777" w:rsidR="007277CB" w:rsidRDefault="007277CB" w:rsidP="007277CB">
      <w:pPr>
        <w:bidi/>
        <w:spacing w:after="0" w:line="360" w:lineRule="auto"/>
        <w:rPr>
          <w:rFonts w:cstheme="minorHAnsi"/>
          <w:b/>
          <w:bCs/>
          <w:rtl/>
        </w:rPr>
      </w:pPr>
    </w:p>
    <w:p w14:paraId="66E8FD27" w14:textId="18B036D0" w:rsidR="00D51D39" w:rsidRPr="007277CB" w:rsidRDefault="00D51D39" w:rsidP="007277CB">
      <w:pPr>
        <w:bidi/>
        <w:spacing w:after="0" w:line="360" w:lineRule="auto"/>
        <w:rPr>
          <w:rFonts w:cstheme="minorHAnsi"/>
          <w:b/>
          <w:bCs/>
          <w:rtl/>
        </w:rPr>
      </w:pPr>
      <w:r w:rsidRPr="007277CB">
        <w:rPr>
          <w:rFonts w:cstheme="minorHAnsi"/>
          <w:b/>
          <w:bCs/>
          <w:rtl/>
        </w:rPr>
        <w:t>אז אולי בעצם אין אתגר אחד יש אתגרים רבים?</w:t>
      </w:r>
    </w:p>
    <w:p w14:paraId="3B33795E" w14:textId="1F8248B6" w:rsidR="00763FF8" w:rsidRPr="007277CB" w:rsidRDefault="00763FF8" w:rsidP="007277CB">
      <w:pPr>
        <w:bidi/>
        <w:spacing w:after="0" w:line="360" w:lineRule="auto"/>
        <w:rPr>
          <w:rFonts w:cstheme="minorHAnsi"/>
          <w:rtl/>
        </w:rPr>
      </w:pPr>
      <w:r w:rsidRPr="007277CB">
        <w:rPr>
          <w:rFonts w:cstheme="minorHAnsi"/>
          <w:rtl/>
        </w:rPr>
        <w:t>חוסר וודאות מתאפיין בקושי להסתכל קדימה, הכל מעורפל, יש הרבה פחדים שנובעים ממנו, אך יש גם הזדמנויות.</w:t>
      </w:r>
    </w:p>
    <w:p w14:paraId="642C3586" w14:textId="1CCFCBCB" w:rsidR="00763FF8" w:rsidRPr="007277CB" w:rsidRDefault="00763FF8" w:rsidP="007277CB">
      <w:pPr>
        <w:bidi/>
        <w:spacing w:after="0" w:line="360" w:lineRule="auto"/>
        <w:rPr>
          <w:rFonts w:cstheme="minorHAnsi"/>
          <w:rtl/>
        </w:rPr>
      </w:pPr>
      <w:r w:rsidRPr="007277CB">
        <w:rPr>
          <w:rFonts w:cstheme="minorHAnsi"/>
          <w:rtl/>
        </w:rPr>
        <w:t>הכח של השיח הוא היכולת שלנו לחבר בין השיחים השונים וכל זה מגיע מהמשבר.</w:t>
      </w:r>
    </w:p>
    <w:p w14:paraId="6AC9DBE6" w14:textId="08E57410" w:rsidR="00763FF8" w:rsidRPr="007277CB" w:rsidRDefault="00763FF8" w:rsidP="007277CB">
      <w:pPr>
        <w:bidi/>
        <w:spacing w:after="0" w:line="360" w:lineRule="auto"/>
        <w:rPr>
          <w:rFonts w:cstheme="minorHAnsi"/>
          <w:rtl/>
        </w:rPr>
      </w:pPr>
      <w:r w:rsidRPr="007277CB">
        <w:rPr>
          <w:rFonts w:cstheme="minorHAnsi"/>
          <w:rtl/>
        </w:rPr>
        <w:t>צריך לעשות ולהבין את ההבדל בין החברות, בתגובה שלהן לקורונה, ומה ההבדל בין חירום לעומת הקורונה.</w:t>
      </w:r>
    </w:p>
    <w:p w14:paraId="65A237D1" w14:textId="7F22807D" w:rsidR="00763FF8" w:rsidRPr="007277CB" w:rsidRDefault="00763FF8" w:rsidP="007277CB">
      <w:pPr>
        <w:bidi/>
        <w:spacing w:after="0" w:line="360" w:lineRule="auto"/>
        <w:rPr>
          <w:rFonts w:cstheme="minorHAnsi"/>
          <w:rtl/>
        </w:rPr>
      </w:pPr>
      <w:r w:rsidRPr="007277CB">
        <w:rPr>
          <w:rFonts w:cstheme="minorHAnsi"/>
          <w:rtl/>
        </w:rPr>
        <w:t>לעומת הטילים את הקורונה לא רואים, לא מריחים, אי אפשר לצאת ולכן החלוקה לחברות שונות מתרחבת: קבוצות שונות של קשישים, צרכים יוחדים. קבוצת הזרים בדרך כלל לא מקבלת מענה בתרחיש טילים. עם הקורונה נוצרה תופעה של עוד 1,000,000 עניים חדשים.</w:t>
      </w:r>
    </w:p>
    <w:p w14:paraId="6A9B2FAE" w14:textId="77777777" w:rsidR="007277CB" w:rsidRDefault="007277CB" w:rsidP="007277CB">
      <w:pPr>
        <w:bidi/>
        <w:spacing w:after="0" w:line="360" w:lineRule="auto"/>
        <w:rPr>
          <w:rFonts w:cstheme="minorHAnsi"/>
          <w:rtl/>
        </w:rPr>
      </w:pPr>
    </w:p>
    <w:p w14:paraId="69A833AB" w14:textId="649D8571" w:rsidR="00763FF8" w:rsidRPr="007277CB" w:rsidRDefault="00763FF8" w:rsidP="007277CB">
      <w:pPr>
        <w:bidi/>
        <w:spacing w:after="0" w:line="360" w:lineRule="auto"/>
        <w:rPr>
          <w:rFonts w:cstheme="minorHAnsi"/>
          <w:rtl/>
        </w:rPr>
      </w:pPr>
      <w:r w:rsidRPr="007277CB">
        <w:rPr>
          <w:rFonts w:cstheme="minorHAnsi"/>
          <w:rtl/>
        </w:rPr>
        <w:t>ישנם 3 מעגלים:</w:t>
      </w:r>
    </w:p>
    <w:p w14:paraId="0A1529EE" w14:textId="57B2BB72" w:rsidR="00763FF8" w:rsidRPr="007277CB" w:rsidRDefault="00763FF8" w:rsidP="007277CB">
      <w:pPr>
        <w:pStyle w:val="a3"/>
        <w:numPr>
          <w:ilvl w:val="0"/>
          <w:numId w:val="2"/>
        </w:numPr>
        <w:bidi/>
        <w:spacing w:after="0" w:line="360" w:lineRule="auto"/>
        <w:rPr>
          <w:rFonts w:cstheme="minorHAnsi"/>
        </w:rPr>
      </w:pPr>
      <w:r w:rsidRPr="007277CB">
        <w:rPr>
          <w:rFonts w:cstheme="minorHAnsi"/>
          <w:rtl/>
        </w:rPr>
        <w:t>מי שחולה ונפגע ישירות מהקורונה או משפחות שנטר אצלהם מישהוו מהקורונה.</w:t>
      </w:r>
    </w:p>
    <w:p w14:paraId="7ECDE957" w14:textId="11E5DC33" w:rsidR="00763FF8" w:rsidRPr="007277CB" w:rsidRDefault="00763FF8" w:rsidP="007277CB">
      <w:pPr>
        <w:pStyle w:val="a3"/>
        <w:numPr>
          <w:ilvl w:val="0"/>
          <w:numId w:val="2"/>
        </w:numPr>
        <w:bidi/>
        <w:spacing w:after="0" w:line="360" w:lineRule="auto"/>
        <w:rPr>
          <w:rFonts w:cstheme="minorHAnsi"/>
        </w:rPr>
      </w:pPr>
      <w:r w:rsidRPr="007277CB">
        <w:rPr>
          <w:rFonts w:cstheme="minorHAnsi"/>
          <w:rtl/>
        </w:rPr>
        <w:t>אנשים שיש חשד ונמצאים בבידוד, נפגעו אבל מההשלכות של הקורונה</w:t>
      </w:r>
    </w:p>
    <w:p w14:paraId="3A3D4594" w14:textId="5B6B05F3" w:rsidR="00763FF8" w:rsidRDefault="00763FF8" w:rsidP="007277CB">
      <w:pPr>
        <w:pStyle w:val="a3"/>
        <w:numPr>
          <w:ilvl w:val="0"/>
          <w:numId w:val="2"/>
        </w:numPr>
        <w:bidi/>
        <w:spacing w:after="0" w:line="360" w:lineRule="auto"/>
        <w:rPr>
          <w:rFonts w:cstheme="minorHAnsi"/>
        </w:rPr>
      </w:pPr>
      <w:r w:rsidRPr="007277CB">
        <w:rPr>
          <w:rFonts w:cstheme="minorHAnsi"/>
          <w:rtl/>
        </w:rPr>
        <w:t>העניים החדשים, עושים כל מה שצריך אבל כלכלית והשינוי בהרגלים פגע בהם. זאת קבוצה שתשאר הרבה זמן פגוע ויקח לה הרבה זמן להעלם.</w:t>
      </w:r>
    </w:p>
    <w:p w14:paraId="5E8112DB" w14:textId="77777777" w:rsidR="007277CB" w:rsidRPr="007277CB" w:rsidRDefault="007277CB" w:rsidP="007277CB">
      <w:pPr>
        <w:bidi/>
        <w:spacing w:after="0" w:line="360" w:lineRule="auto"/>
        <w:rPr>
          <w:rFonts w:cstheme="minorHAnsi"/>
        </w:rPr>
      </w:pPr>
    </w:p>
    <w:p w14:paraId="33D024DA" w14:textId="37F7EBC4" w:rsidR="00763FF8" w:rsidRPr="007277CB" w:rsidRDefault="00763FF8" w:rsidP="007277CB">
      <w:pPr>
        <w:bidi/>
        <w:spacing w:after="0" w:line="360" w:lineRule="auto"/>
        <w:rPr>
          <w:rFonts w:cstheme="minorHAnsi"/>
          <w:b/>
          <w:bCs/>
          <w:rtl/>
        </w:rPr>
      </w:pPr>
      <w:r w:rsidRPr="007277CB">
        <w:rPr>
          <w:rFonts w:cstheme="minorHAnsi"/>
          <w:b/>
          <w:bCs/>
          <w:rtl/>
        </w:rPr>
        <w:lastRenderedPageBreak/>
        <w:t>מגמות:</w:t>
      </w:r>
    </w:p>
    <w:p w14:paraId="3D1C8204" w14:textId="66E4DE18" w:rsidR="00763FF8" w:rsidRPr="007277CB" w:rsidRDefault="00763FF8" w:rsidP="007277CB">
      <w:pPr>
        <w:pStyle w:val="a3"/>
        <w:numPr>
          <w:ilvl w:val="0"/>
          <w:numId w:val="3"/>
        </w:numPr>
        <w:bidi/>
        <w:spacing w:after="0" w:line="360" w:lineRule="auto"/>
        <w:rPr>
          <w:rFonts w:cstheme="minorHAnsi"/>
        </w:rPr>
      </w:pPr>
      <w:r w:rsidRPr="007277CB">
        <w:rPr>
          <w:rFonts w:cstheme="minorHAnsi"/>
          <w:rtl/>
        </w:rPr>
        <w:t>לכל אחד מהמגזרים והחברות יש סל חוויות שונה, עקב השפה השונה, תרבות, טקסים, חברות השוליים שלה, בני נוער ומוגבלויות.</w:t>
      </w:r>
    </w:p>
    <w:p w14:paraId="75293A93" w14:textId="764DA382" w:rsidR="00763FF8" w:rsidRPr="007277CB" w:rsidRDefault="00763FF8" w:rsidP="007277CB">
      <w:pPr>
        <w:pStyle w:val="a3"/>
        <w:numPr>
          <w:ilvl w:val="0"/>
          <w:numId w:val="3"/>
        </w:numPr>
        <w:bidi/>
        <w:spacing w:after="0" w:line="360" w:lineRule="auto"/>
        <w:rPr>
          <w:rFonts w:cstheme="minorHAnsi"/>
        </w:rPr>
      </w:pPr>
      <w:r w:rsidRPr="007277CB">
        <w:rPr>
          <w:rFonts w:cstheme="minorHAnsi"/>
          <w:rtl/>
        </w:rPr>
        <w:t>שגרת חיים- מלווה אותנו מלידה עד מוות. שגרת חירום הופכת להיות שגרת חים ויכול להיות שהקורונה תעבור רק עוד מספר שנים. כמטפלים ואזרחים נצטרך ללמוד לחיות עם זה.</w:t>
      </w:r>
    </w:p>
    <w:p w14:paraId="1B86B0C8" w14:textId="70D219DC" w:rsidR="00763FF8" w:rsidRPr="007277CB" w:rsidRDefault="00763FF8" w:rsidP="007277CB">
      <w:pPr>
        <w:pStyle w:val="a3"/>
        <w:numPr>
          <w:ilvl w:val="0"/>
          <w:numId w:val="3"/>
        </w:numPr>
        <w:bidi/>
        <w:spacing w:after="0" w:line="360" w:lineRule="auto"/>
        <w:rPr>
          <w:rFonts w:cstheme="minorHAnsi"/>
        </w:rPr>
      </w:pPr>
      <w:r w:rsidRPr="007277CB">
        <w:rPr>
          <w:rFonts w:cstheme="minorHAnsi"/>
          <w:rtl/>
        </w:rPr>
        <w:t>סגר, הסתגרות, בידוד- השפה הופכת להיות המציאות, איך נעשה טיפולים איך ניתן שירות.</w:t>
      </w:r>
    </w:p>
    <w:p w14:paraId="4736F406" w14:textId="60C3E280" w:rsidR="00763FF8" w:rsidRPr="007277CB" w:rsidRDefault="00763FF8" w:rsidP="007277CB">
      <w:pPr>
        <w:pStyle w:val="a3"/>
        <w:numPr>
          <w:ilvl w:val="0"/>
          <w:numId w:val="3"/>
        </w:numPr>
        <w:bidi/>
        <w:spacing w:after="0" w:line="360" w:lineRule="auto"/>
        <w:rPr>
          <w:rFonts w:cstheme="minorHAnsi"/>
        </w:rPr>
      </w:pPr>
      <w:r w:rsidRPr="007277CB">
        <w:rPr>
          <w:rFonts w:cstheme="minorHAnsi"/>
          <w:rtl/>
        </w:rPr>
        <w:t>מידע- כלי מרכזי, יש פערים במתן מידע.</w:t>
      </w:r>
    </w:p>
    <w:p w14:paraId="55D53D2A" w14:textId="51948972" w:rsidR="00763FF8" w:rsidRPr="007277CB" w:rsidRDefault="00763FF8" w:rsidP="007277CB">
      <w:pPr>
        <w:pStyle w:val="a3"/>
        <w:numPr>
          <w:ilvl w:val="0"/>
          <w:numId w:val="3"/>
        </w:numPr>
        <w:bidi/>
        <w:spacing w:after="0" w:line="360" w:lineRule="auto"/>
        <w:rPr>
          <w:rFonts w:cstheme="minorHAnsi"/>
        </w:rPr>
      </w:pPr>
      <w:r w:rsidRPr="007277CB">
        <w:rPr>
          <w:rFonts w:cstheme="minorHAnsi"/>
        </w:rPr>
        <w:t>ZOOM</w:t>
      </w:r>
      <w:r w:rsidRPr="007277CB">
        <w:rPr>
          <w:rFonts w:cstheme="minorHAnsi"/>
          <w:rtl/>
        </w:rPr>
        <w:t xml:space="preserve"> ואתיקה- יש אנשים בלי גישה למחשבים וטכנולוגיה, אינטרנט</w:t>
      </w:r>
      <w:proofErr w:type="gramStart"/>
      <w:r w:rsidRPr="007277CB">
        <w:rPr>
          <w:rFonts w:cstheme="minorHAnsi"/>
          <w:rtl/>
        </w:rPr>
        <w:t>,איך</w:t>
      </w:r>
      <w:proofErr w:type="gramEnd"/>
      <w:r w:rsidRPr="007277CB">
        <w:rPr>
          <w:rFonts w:cstheme="minorHAnsi"/>
          <w:rtl/>
        </w:rPr>
        <w:t xml:space="preserve"> מתלבשים מול המצלמה. לדוגמא: יש מישהו שתובע את המכללה על הטרדה מינית, כי מישהי עלתה עם חזיה לזום.</w:t>
      </w:r>
    </w:p>
    <w:p w14:paraId="4690005C" w14:textId="77777777" w:rsidR="007277CB" w:rsidRDefault="007277CB" w:rsidP="007277CB">
      <w:pPr>
        <w:bidi/>
        <w:spacing w:after="0" w:line="360" w:lineRule="auto"/>
        <w:ind w:left="360"/>
        <w:rPr>
          <w:rFonts w:cstheme="minorHAnsi"/>
          <w:rtl/>
        </w:rPr>
      </w:pPr>
    </w:p>
    <w:p w14:paraId="26830D44" w14:textId="7627186A" w:rsidR="008350E7" w:rsidRPr="007277CB" w:rsidRDefault="00763FF8" w:rsidP="007277CB">
      <w:pPr>
        <w:bidi/>
        <w:spacing w:after="0" w:line="360" w:lineRule="auto"/>
        <w:ind w:left="360"/>
        <w:rPr>
          <w:rFonts w:cstheme="minorHAnsi"/>
          <w:rtl/>
        </w:rPr>
      </w:pPr>
      <w:r w:rsidRPr="007277CB">
        <w:rPr>
          <w:rFonts w:cstheme="minorHAnsi"/>
          <w:rtl/>
        </w:rPr>
        <w:t>אם תרצה להבין את האתגר לקבוצה נהיה חייבים לנתח קודם את התרבות כדי להבין ולעזור. צריך ל</w:t>
      </w:r>
      <w:r w:rsidR="008350E7" w:rsidRPr="007277CB">
        <w:rPr>
          <w:rFonts w:cstheme="minorHAnsi"/>
          <w:rtl/>
        </w:rPr>
        <w:t>אסוף</w:t>
      </w:r>
      <w:r w:rsidRPr="007277CB">
        <w:rPr>
          <w:rFonts w:cstheme="minorHAnsi"/>
          <w:rtl/>
        </w:rPr>
        <w:t xml:space="preserve"> נתונים</w:t>
      </w:r>
      <w:r w:rsidR="008350E7" w:rsidRPr="007277CB">
        <w:rPr>
          <w:rFonts w:cstheme="minorHAnsi"/>
          <w:rtl/>
        </w:rPr>
        <w:t xml:space="preserve">: </w:t>
      </w:r>
    </w:p>
    <w:p w14:paraId="4A69B0F5" w14:textId="54E08C66" w:rsidR="00763FF8" w:rsidRPr="007277CB" w:rsidRDefault="008350E7" w:rsidP="007277CB">
      <w:pPr>
        <w:bidi/>
        <w:spacing w:after="0" w:line="360" w:lineRule="auto"/>
        <w:ind w:left="360"/>
        <w:rPr>
          <w:rFonts w:cstheme="minorHAnsi"/>
          <w:rtl/>
        </w:rPr>
      </w:pPr>
      <w:r w:rsidRPr="007277CB">
        <w:rPr>
          <w:rFonts w:cstheme="minorHAnsi"/>
          <w:b/>
          <w:bCs/>
          <w:rtl/>
        </w:rPr>
        <w:t>להבין את השפה</w:t>
      </w:r>
      <w:r w:rsidRPr="007277CB">
        <w:rPr>
          <w:rFonts w:cstheme="minorHAnsi"/>
          <w:rtl/>
        </w:rPr>
        <w:t>- לדוג' רמאדן המוסלמים מציינים את הרמאדן שבו נותנים צדקה, קונים הרבה מזון. איך עושים את זה בקורונה? אנשים ללא עבודה ולא יכולים לקנות הרבה מצרכים ולתת צדקה? אומרים להתפלל בבית אבל חלק מהחג זה להפגש ולהתפלל ביחד.</w:t>
      </w:r>
    </w:p>
    <w:p w14:paraId="3F9B31D2" w14:textId="0A9C04CE" w:rsidR="008350E7" w:rsidRPr="007277CB" w:rsidRDefault="008350E7" w:rsidP="007277CB">
      <w:pPr>
        <w:bidi/>
        <w:spacing w:after="0" w:line="360" w:lineRule="auto"/>
        <w:ind w:left="360"/>
        <w:rPr>
          <w:rFonts w:cstheme="minorHAnsi"/>
          <w:rtl/>
        </w:rPr>
      </w:pPr>
      <w:r w:rsidRPr="007277CB">
        <w:rPr>
          <w:rFonts w:cstheme="minorHAnsi"/>
          <w:b/>
          <w:bCs/>
          <w:rtl/>
        </w:rPr>
        <w:t>מאפייני הקהילה</w:t>
      </w:r>
      <w:r w:rsidRPr="007277CB">
        <w:rPr>
          <w:rFonts w:cstheme="minorHAnsi"/>
          <w:rtl/>
        </w:rPr>
        <w:t>: חובה לחקור, לדוג' קבוצות של החברה החרדית, כמבינים שיש הבדלים אפשר לעשות זוםאין. בני ה65+ הם עושים את הביביסיטר על הנכדים, הם מרבית המתנדבים היום, אנשים שרגילים להיות פעלתנים הופכים להיות נזקקים. אצל הזרים, חלקם לא מוכנים להבדק מהפחד לעבד את העבודה, שיגורשו</w:t>
      </w:r>
    </w:p>
    <w:p w14:paraId="08E4D987" w14:textId="0DD8743C" w:rsidR="008350E7" w:rsidRPr="007277CB" w:rsidRDefault="008350E7" w:rsidP="007277CB">
      <w:pPr>
        <w:bidi/>
        <w:spacing w:after="0" w:line="360" w:lineRule="auto"/>
        <w:ind w:left="360"/>
        <w:rPr>
          <w:rFonts w:cstheme="minorHAnsi"/>
          <w:rtl/>
        </w:rPr>
      </w:pPr>
      <w:r w:rsidRPr="007277CB">
        <w:rPr>
          <w:rFonts w:cstheme="minorHAnsi"/>
          <w:b/>
          <w:bCs/>
          <w:rtl/>
        </w:rPr>
        <w:t>היחס לחברה ולמדינה</w:t>
      </w:r>
      <w:r w:rsidRPr="007277CB">
        <w:rPr>
          <w:rFonts w:cstheme="minorHAnsi"/>
          <w:rtl/>
        </w:rPr>
        <w:t>: לא לכל קבוצה יש אותו יחס. אפילו בחב"ד יש יחס שונה למדינה. כנ"ל לחברה הערבית.</w:t>
      </w:r>
    </w:p>
    <w:p w14:paraId="43EFE8AE" w14:textId="7E59CB80" w:rsidR="008350E7" w:rsidRPr="007277CB" w:rsidRDefault="008350E7" w:rsidP="007277CB">
      <w:pPr>
        <w:bidi/>
        <w:spacing w:after="0" w:line="360" w:lineRule="auto"/>
        <w:ind w:left="360"/>
        <w:rPr>
          <w:rFonts w:cstheme="minorHAnsi"/>
          <w:rtl/>
        </w:rPr>
      </w:pPr>
      <w:r w:rsidRPr="007277CB">
        <w:rPr>
          <w:rFonts w:cstheme="minorHAnsi"/>
          <w:b/>
          <w:bCs/>
          <w:rtl/>
        </w:rPr>
        <w:t xml:space="preserve">תפיסות חברתיות ובטחון: </w:t>
      </w:r>
      <w:r w:rsidRPr="007277CB">
        <w:rPr>
          <w:rFonts w:cstheme="minorHAnsi"/>
          <w:rtl/>
        </w:rPr>
        <w:t>הקורנה ערערה את התפיסות האלה, אבל מצד שני היא גם חיברה במובנים מסויימים. לדוג' החברה הערבית והחרדית מתחילות לשוחח עם המדינה, לתת לחיילים להכנס לשטחים שלהם, שולחים מכתבי תודהלחיילים. האתגר הוא למנף את זה.</w:t>
      </w:r>
    </w:p>
    <w:p w14:paraId="55E0E516" w14:textId="7C37C4E0" w:rsidR="008350E7" w:rsidRPr="007277CB" w:rsidRDefault="008350E7" w:rsidP="007277CB">
      <w:pPr>
        <w:bidi/>
        <w:spacing w:after="0" w:line="360" w:lineRule="auto"/>
        <w:ind w:left="360"/>
        <w:rPr>
          <w:rFonts w:cstheme="minorHAnsi"/>
          <w:rtl/>
        </w:rPr>
      </w:pPr>
      <w:r w:rsidRPr="007277CB">
        <w:rPr>
          <w:rFonts w:cstheme="minorHAnsi"/>
          <w:b/>
          <w:bCs/>
          <w:rtl/>
        </w:rPr>
        <w:t>הקורונה</w:t>
      </w:r>
      <w:r w:rsidR="005951F8" w:rsidRPr="007277CB">
        <w:rPr>
          <w:rFonts w:cstheme="minorHAnsi"/>
          <w:b/>
          <w:bCs/>
          <w:rtl/>
        </w:rPr>
        <w:t xml:space="preserve"> </w:t>
      </w:r>
      <w:r w:rsidRPr="007277CB">
        <w:rPr>
          <w:rFonts w:cstheme="minorHAnsi"/>
          <w:b/>
          <w:bCs/>
          <w:rtl/>
        </w:rPr>
        <w:t xml:space="preserve">מעוררת </w:t>
      </w:r>
      <w:r w:rsidR="005951F8" w:rsidRPr="007277CB">
        <w:rPr>
          <w:rFonts w:cstheme="minorHAnsi"/>
          <w:b/>
          <w:bCs/>
          <w:rtl/>
        </w:rPr>
        <w:t xml:space="preserve">את </w:t>
      </w:r>
      <w:r w:rsidRPr="007277CB">
        <w:rPr>
          <w:rFonts w:cstheme="minorHAnsi"/>
          <w:b/>
          <w:bCs/>
          <w:rtl/>
        </w:rPr>
        <w:t>ציר המפגש</w:t>
      </w:r>
      <w:r w:rsidRPr="007277CB">
        <w:rPr>
          <w:rFonts w:cstheme="minorHAnsi"/>
          <w:rtl/>
        </w:rPr>
        <w:t xml:space="preserve">- המפגש בין החברות יכול לייצר התנגשות אבל גם להשתנות כמו שדיברנו. אומנם לא אוטופי אבל משתנה, יותר חרדים היום מחפשים עבודה. מה עושים עם המפגש </w:t>
      </w:r>
      <w:r w:rsidR="005951F8" w:rsidRPr="007277CB">
        <w:rPr>
          <w:rFonts w:cstheme="minorHAnsi"/>
          <w:rtl/>
        </w:rPr>
        <w:t>כדי לשמר אותו?</w:t>
      </w:r>
    </w:p>
    <w:p w14:paraId="0288BA58" w14:textId="33E99A91" w:rsidR="005951F8" w:rsidRPr="007277CB" w:rsidRDefault="005951F8" w:rsidP="007277CB">
      <w:pPr>
        <w:bidi/>
        <w:spacing w:after="0" w:line="360" w:lineRule="auto"/>
        <w:ind w:left="360"/>
        <w:rPr>
          <w:rFonts w:cstheme="minorHAnsi"/>
          <w:rtl/>
        </w:rPr>
      </w:pPr>
      <w:r w:rsidRPr="007277CB">
        <w:rPr>
          <w:rFonts w:cstheme="minorHAnsi"/>
          <w:b/>
          <w:bCs/>
          <w:rtl/>
        </w:rPr>
        <w:t>האתגרים הגדולים של הקורונה</w:t>
      </w:r>
      <w:r w:rsidRPr="007277CB">
        <w:rPr>
          <w:rFonts w:cstheme="minorHAnsi"/>
          <w:rtl/>
        </w:rPr>
        <w:t>: מימד הזמן, תרבות ואכיפה.</w:t>
      </w:r>
    </w:p>
    <w:p w14:paraId="586B0A15" w14:textId="77777777" w:rsidR="008350E7" w:rsidRPr="007277CB" w:rsidRDefault="008350E7" w:rsidP="007277CB">
      <w:pPr>
        <w:bidi/>
        <w:spacing w:after="0" w:line="360" w:lineRule="auto"/>
        <w:ind w:left="360"/>
        <w:rPr>
          <w:rFonts w:cstheme="minorHAnsi"/>
          <w:rtl/>
        </w:rPr>
      </w:pPr>
    </w:p>
    <w:p w14:paraId="6D00D708" w14:textId="77777777" w:rsidR="008350E7" w:rsidRPr="007277CB" w:rsidRDefault="008350E7" w:rsidP="007277CB">
      <w:pPr>
        <w:bidi/>
        <w:spacing w:after="0" w:line="360" w:lineRule="auto"/>
        <w:ind w:left="360"/>
        <w:rPr>
          <w:rFonts w:cstheme="minorHAnsi"/>
          <w:rtl/>
        </w:rPr>
      </w:pPr>
    </w:p>
    <w:p w14:paraId="2066895B" w14:textId="49DE892B" w:rsidR="00763FF8" w:rsidRPr="007277CB" w:rsidRDefault="007277CB" w:rsidP="007277CB">
      <w:pPr>
        <w:bidi/>
        <w:spacing w:after="0" w:line="360" w:lineRule="auto"/>
        <w:jc w:val="right"/>
        <w:rPr>
          <w:rFonts w:cstheme="minorHAnsi"/>
          <w:rtl/>
        </w:rPr>
      </w:pPr>
      <w:r>
        <w:rPr>
          <w:rFonts w:cstheme="minorHAnsi" w:hint="cs"/>
          <w:rtl/>
        </w:rPr>
        <w:t>רשמה: אנוה רצון</w:t>
      </w:r>
    </w:p>
    <w:sectPr w:rsidR="00763FF8" w:rsidRPr="007277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16E3" w14:textId="77777777" w:rsidR="00CD64F2" w:rsidRDefault="00CD64F2" w:rsidP="007277CB">
      <w:pPr>
        <w:spacing w:after="0" w:line="240" w:lineRule="auto"/>
      </w:pPr>
      <w:r>
        <w:separator/>
      </w:r>
    </w:p>
  </w:endnote>
  <w:endnote w:type="continuationSeparator" w:id="0">
    <w:p w14:paraId="4A8F000E" w14:textId="77777777" w:rsidR="00CD64F2" w:rsidRDefault="00CD64F2" w:rsidP="0072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F3227" w14:textId="77777777" w:rsidR="00CD64F2" w:rsidRDefault="00CD64F2" w:rsidP="007277CB">
      <w:pPr>
        <w:spacing w:after="0" w:line="240" w:lineRule="auto"/>
      </w:pPr>
      <w:r>
        <w:separator/>
      </w:r>
    </w:p>
  </w:footnote>
  <w:footnote w:type="continuationSeparator" w:id="0">
    <w:p w14:paraId="2359CC44" w14:textId="77777777" w:rsidR="00CD64F2" w:rsidRDefault="00CD64F2" w:rsidP="00727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333C" w14:textId="42961E9D" w:rsidR="007277CB" w:rsidRPr="007277CB" w:rsidRDefault="007277CB" w:rsidP="007277CB">
    <w:pPr>
      <w:pStyle w:val="a4"/>
    </w:pPr>
    <w:r>
      <w:rPr>
        <w:noProof/>
      </w:rPr>
      <w:drawing>
        <wp:anchor distT="0" distB="0" distL="114300" distR="114300" simplePos="0" relativeHeight="251658240" behindDoc="0" locked="0" layoutInCell="1" allowOverlap="1" wp14:anchorId="6762E3E2" wp14:editId="613BC289">
          <wp:simplePos x="0" y="0"/>
          <wp:positionH relativeFrom="margin">
            <wp:align>center</wp:align>
          </wp:positionH>
          <wp:positionV relativeFrom="paragraph">
            <wp:posOffset>-266700</wp:posOffset>
          </wp:positionV>
          <wp:extent cx="853440" cy="715010"/>
          <wp:effectExtent l="0" t="0" r="0" b="8890"/>
          <wp:wrapSquare wrapText="bothSides"/>
          <wp:docPr id="1" name="תמונה 1" descr="C:\Users\Lenovo\Google Drive\אישי\איגוד\ועדה לקידום מקצועי- סכסוך רפורמה\ובינרים\igud-logo.png"/>
          <wp:cNvGraphicFramePr/>
          <a:graphic xmlns:a="http://schemas.openxmlformats.org/drawingml/2006/main">
            <a:graphicData uri="http://schemas.openxmlformats.org/drawingml/2006/picture">
              <pic:pic xmlns:pic="http://schemas.openxmlformats.org/drawingml/2006/picture">
                <pic:nvPicPr>
                  <pic:cNvPr id="1" name="תמונה 1" descr="C:\Users\Lenovo\Google Drive\אישי\איגוד\ועדה לקידום מקצועי- סכסוך רפורמה\ובינרים\igud-logo.png"/>
                  <pic:cNvPicPr/>
                </pic:nvPicPr>
                <pic:blipFill rotWithShape="1">
                  <a:blip r:embed="rId1" cstate="print">
                    <a:extLst>
                      <a:ext uri="{28A0092B-C50C-407E-A947-70E740481C1C}">
                        <a14:useLocalDpi xmlns:a14="http://schemas.microsoft.com/office/drawing/2010/main" val="0"/>
                      </a:ext>
                    </a:extLst>
                  </a:blip>
                  <a:srcRect t="1980" b="15842"/>
                  <a:stretch/>
                </pic:blipFill>
                <pic:spPr bwMode="auto">
                  <a:xfrm>
                    <a:off x="0" y="0"/>
                    <a:ext cx="853440" cy="7150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FDE"/>
    <w:multiLevelType w:val="hybridMultilevel"/>
    <w:tmpl w:val="D3E0F0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F5487B"/>
    <w:multiLevelType w:val="hybridMultilevel"/>
    <w:tmpl w:val="9B0E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A31E6"/>
    <w:multiLevelType w:val="hybridMultilevel"/>
    <w:tmpl w:val="F0382F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39"/>
    <w:rsid w:val="000227BF"/>
    <w:rsid w:val="000351AE"/>
    <w:rsid w:val="000426E8"/>
    <w:rsid w:val="00074D75"/>
    <w:rsid w:val="00094039"/>
    <w:rsid w:val="0009651B"/>
    <w:rsid w:val="000A4FDE"/>
    <w:rsid w:val="000A5FFD"/>
    <w:rsid w:val="000B3FCF"/>
    <w:rsid w:val="000C299E"/>
    <w:rsid w:val="000C6720"/>
    <w:rsid w:val="000D18AA"/>
    <w:rsid w:val="000E4461"/>
    <w:rsid w:val="000F17E8"/>
    <w:rsid w:val="000F4D09"/>
    <w:rsid w:val="001049D8"/>
    <w:rsid w:val="0011728A"/>
    <w:rsid w:val="00134CD2"/>
    <w:rsid w:val="00135BE4"/>
    <w:rsid w:val="00146E41"/>
    <w:rsid w:val="00151CFD"/>
    <w:rsid w:val="0016471F"/>
    <w:rsid w:val="0017024D"/>
    <w:rsid w:val="00171B9B"/>
    <w:rsid w:val="001800D0"/>
    <w:rsid w:val="001839B0"/>
    <w:rsid w:val="00184331"/>
    <w:rsid w:val="00192D65"/>
    <w:rsid w:val="00197FB6"/>
    <w:rsid w:val="001A1C77"/>
    <w:rsid w:val="001A3689"/>
    <w:rsid w:val="001B0EFF"/>
    <w:rsid w:val="001B2CEE"/>
    <w:rsid w:val="001B7532"/>
    <w:rsid w:val="001C2751"/>
    <w:rsid w:val="001D0A0C"/>
    <w:rsid w:val="001D3A30"/>
    <w:rsid w:val="001E23D2"/>
    <w:rsid w:val="001F1EB0"/>
    <w:rsid w:val="00203B44"/>
    <w:rsid w:val="00212F3D"/>
    <w:rsid w:val="00216338"/>
    <w:rsid w:val="002208E8"/>
    <w:rsid w:val="00227EC4"/>
    <w:rsid w:val="00232B2A"/>
    <w:rsid w:val="0025539A"/>
    <w:rsid w:val="00257DA8"/>
    <w:rsid w:val="0026386A"/>
    <w:rsid w:val="00263AA5"/>
    <w:rsid w:val="0028132F"/>
    <w:rsid w:val="002828C5"/>
    <w:rsid w:val="002840D4"/>
    <w:rsid w:val="00284910"/>
    <w:rsid w:val="00291CFA"/>
    <w:rsid w:val="00297746"/>
    <w:rsid w:val="002B051E"/>
    <w:rsid w:val="002B62D1"/>
    <w:rsid w:val="002B70CC"/>
    <w:rsid w:val="002C4942"/>
    <w:rsid w:val="002D7A73"/>
    <w:rsid w:val="002F385A"/>
    <w:rsid w:val="002F3C60"/>
    <w:rsid w:val="002F4DEC"/>
    <w:rsid w:val="002F5170"/>
    <w:rsid w:val="00301788"/>
    <w:rsid w:val="00302D38"/>
    <w:rsid w:val="00304434"/>
    <w:rsid w:val="00311EC2"/>
    <w:rsid w:val="00317827"/>
    <w:rsid w:val="00320D17"/>
    <w:rsid w:val="003224B7"/>
    <w:rsid w:val="00323507"/>
    <w:rsid w:val="00324F1E"/>
    <w:rsid w:val="00327372"/>
    <w:rsid w:val="00331133"/>
    <w:rsid w:val="0033222E"/>
    <w:rsid w:val="00337878"/>
    <w:rsid w:val="0034022B"/>
    <w:rsid w:val="00340684"/>
    <w:rsid w:val="00343102"/>
    <w:rsid w:val="00344937"/>
    <w:rsid w:val="00344DBE"/>
    <w:rsid w:val="003549E3"/>
    <w:rsid w:val="00362D13"/>
    <w:rsid w:val="00366167"/>
    <w:rsid w:val="00367702"/>
    <w:rsid w:val="00391325"/>
    <w:rsid w:val="003930EB"/>
    <w:rsid w:val="0039404C"/>
    <w:rsid w:val="00396BAA"/>
    <w:rsid w:val="003A6906"/>
    <w:rsid w:val="003A690E"/>
    <w:rsid w:val="003A78FB"/>
    <w:rsid w:val="003B25F0"/>
    <w:rsid w:val="003B261B"/>
    <w:rsid w:val="003B37D5"/>
    <w:rsid w:val="003B729D"/>
    <w:rsid w:val="003C1ACD"/>
    <w:rsid w:val="003C2352"/>
    <w:rsid w:val="003E7DD7"/>
    <w:rsid w:val="003F30B5"/>
    <w:rsid w:val="00400678"/>
    <w:rsid w:val="004059B7"/>
    <w:rsid w:val="004070C2"/>
    <w:rsid w:val="00407574"/>
    <w:rsid w:val="00414A19"/>
    <w:rsid w:val="00414D92"/>
    <w:rsid w:val="00426B05"/>
    <w:rsid w:val="004318B0"/>
    <w:rsid w:val="004464AC"/>
    <w:rsid w:val="00452A10"/>
    <w:rsid w:val="004614BF"/>
    <w:rsid w:val="00475040"/>
    <w:rsid w:val="004862EF"/>
    <w:rsid w:val="004938EA"/>
    <w:rsid w:val="004A05CC"/>
    <w:rsid w:val="004A61B6"/>
    <w:rsid w:val="004B360C"/>
    <w:rsid w:val="004B5E2E"/>
    <w:rsid w:val="004E407B"/>
    <w:rsid w:val="004F28B9"/>
    <w:rsid w:val="004F7307"/>
    <w:rsid w:val="004F73CE"/>
    <w:rsid w:val="004F75CA"/>
    <w:rsid w:val="004F7A47"/>
    <w:rsid w:val="00500312"/>
    <w:rsid w:val="00502C5A"/>
    <w:rsid w:val="005059AB"/>
    <w:rsid w:val="00507191"/>
    <w:rsid w:val="0051025F"/>
    <w:rsid w:val="00513176"/>
    <w:rsid w:val="00524E3B"/>
    <w:rsid w:val="00525929"/>
    <w:rsid w:val="0053440C"/>
    <w:rsid w:val="00540A00"/>
    <w:rsid w:val="00551BE4"/>
    <w:rsid w:val="005627F0"/>
    <w:rsid w:val="0057400D"/>
    <w:rsid w:val="00591131"/>
    <w:rsid w:val="005951F8"/>
    <w:rsid w:val="00596C65"/>
    <w:rsid w:val="005A2BA7"/>
    <w:rsid w:val="005A34BE"/>
    <w:rsid w:val="005D05A5"/>
    <w:rsid w:val="005F2F7C"/>
    <w:rsid w:val="00605A79"/>
    <w:rsid w:val="00607CF4"/>
    <w:rsid w:val="00631ED5"/>
    <w:rsid w:val="006406A7"/>
    <w:rsid w:val="00641DAE"/>
    <w:rsid w:val="006570F0"/>
    <w:rsid w:val="00687980"/>
    <w:rsid w:val="00692DFA"/>
    <w:rsid w:val="00695D53"/>
    <w:rsid w:val="006A0BB4"/>
    <w:rsid w:val="006B4F83"/>
    <w:rsid w:val="006B7576"/>
    <w:rsid w:val="006D6BF9"/>
    <w:rsid w:val="006D75C3"/>
    <w:rsid w:val="006E3F90"/>
    <w:rsid w:val="006E6ECC"/>
    <w:rsid w:val="006F1A98"/>
    <w:rsid w:val="006F4280"/>
    <w:rsid w:val="00700209"/>
    <w:rsid w:val="00723516"/>
    <w:rsid w:val="007277CB"/>
    <w:rsid w:val="00727EE2"/>
    <w:rsid w:val="00741293"/>
    <w:rsid w:val="00742409"/>
    <w:rsid w:val="00746E00"/>
    <w:rsid w:val="00752B11"/>
    <w:rsid w:val="00753E11"/>
    <w:rsid w:val="007631A5"/>
    <w:rsid w:val="00763FF8"/>
    <w:rsid w:val="007643CA"/>
    <w:rsid w:val="007815F3"/>
    <w:rsid w:val="00791F46"/>
    <w:rsid w:val="00793D89"/>
    <w:rsid w:val="007946C3"/>
    <w:rsid w:val="007A0118"/>
    <w:rsid w:val="007A09FD"/>
    <w:rsid w:val="007B148C"/>
    <w:rsid w:val="007B152A"/>
    <w:rsid w:val="007B220C"/>
    <w:rsid w:val="007C58CD"/>
    <w:rsid w:val="007D623B"/>
    <w:rsid w:val="007F2D0B"/>
    <w:rsid w:val="008032AF"/>
    <w:rsid w:val="0081651B"/>
    <w:rsid w:val="00820508"/>
    <w:rsid w:val="008243FF"/>
    <w:rsid w:val="00824585"/>
    <w:rsid w:val="008350E7"/>
    <w:rsid w:val="008465DE"/>
    <w:rsid w:val="0086360F"/>
    <w:rsid w:val="00885AA1"/>
    <w:rsid w:val="008869E5"/>
    <w:rsid w:val="00894D99"/>
    <w:rsid w:val="00895FA3"/>
    <w:rsid w:val="00897E3C"/>
    <w:rsid w:val="008A1117"/>
    <w:rsid w:val="008A7559"/>
    <w:rsid w:val="008C0AE6"/>
    <w:rsid w:val="008D0FF5"/>
    <w:rsid w:val="008D3518"/>
    <w:rsid w:val="00900318"/>
    <w:rsid w:val="009015AD"/>
    <w:rsid w:val="00902626"/>
    <w:rsid w:val="00906884"/>
    <w:rsid w:val="00907C87"/>
    <w:rsid w:val="00912A28"/>
    <w:rsid w:val="00920D3D"/>
    <w:rsid w:val="00927629"/>
    <w:rsid w:val="0093110F"/>
    <w:rsid w:val="009506AA"/>
    <w:rsid w:val="00962667"/>
    <w:rsid w:val="0096432E"/>
    <w:rsid w:val="00974CFC"/>
    <w:rsid w:val="009756BB"/>
    <w:rsid w:val="00986CC5"/>
    <w:rsid w:val="009A4414"/>
    <w:rsid w:val="009A497B"/>
    <w:rsid w:val="009B276B"/>
    <w:rsid w:val="009B27A0"/>
    <w:rsid w:val="009B370D"/>
    <w:rsid w:val="009B6528"/>
    <w:rsid w:val="009B73F2"/>
    <w:rsid w:val="009C1A87"/>
    <w:rsid w:val="009C1BAE"/>
    <w:rsid w:val="009C4086"/>
    <w:rsid w:val="009D0A1F"/>
    <w:rsid w:val="009D0F87"/>
    <w:rsid w:val="009E0861"/>
    <w:rsid w:val="009E53C1"/>
    <w:rsid w:val="009F4B3A"/>
    <w:rsid w:val="00A105DC"/>
    <w:rsid w:val="00A2549C"/>
    <w:rsid w:val="00A34495"/>
    <w:rsid w:val="00A4345D"/>
    <w:rsid w:val="00A43E9D"/>
    <w:rsid w:val="00A4626A"/>
    <w:rsid w:val="00A47F56"/>
    <w:rsid w:val="00A522E6"/>
    <w:rsid w:val="00A53ECC"/>
    <w:rsid w:val="00A54E30"/>
    <w:rsid w:val="00A566F5"/>
    <w:rsid w:val="00A63875"/>
    <w:rsid w:val="00A64C5C"/>
    <w:rsid w:val="00A7212C"/>
    <w:rsid w:val="00A739DE"/>
    <w:rsid w:val="00A76F56"/>
    <w:rsid w:val="00A80536"/>
    <w:rsid w:val="00A913E0"/>
    <w:rsid w:val="00A93360"/>
    <w:rsid w:val="00AA01E9"/>
    <w:rsid w:val="00AA07B5"/>
    <w:rsid w:val="00AA0C69"/>
    <w:rsid w:val="00AA359A"/>
    <w:rsid w:val="00AB1D89"/>
    <w:rsid w:val="00AB29F4"/>
    <w:rsid w:val="00AC5E86"/>
    <w:rsid w:val="00AD145E"/>
    <w:rsid w:val="00AD1757"/>
    <w:rsid w:val="00AD3481"/>
    <w:rsid w:val="00AE0FD4"/>
    <w:rsid w:val="00AE780D"/>
    <w:rsid w:val="00AE7DBF"/>
    <w:rsid w:val="00AF7A77"/>
    <w:rsid w:val="00B10156"/>
    <w:rsid w:val="00B12032"/>
    <w:rsid w:val="00B149D0"/>
    <w:rsid w:val="00B16246"/>
    <w:rsid w:val="00B30851"/>
    <w:rsid w:val="00B3197D"/>
    <w:rsid w:val="00B35F26"/>
    <w:rsid w:val="00B42677"/>
    <w:rsid w:val="00B42E97"/>
    <w:rsid w:val="00B47E0A"/>
    <w:rsid w:val="00B544A0"/>
    <w:rsid w:val="00B71C12"/>
    <w:rsid w:val="00B83B80"/>
    <w:rsid w:val="00BA07A5"/>
    <w:rsid w:val="00BA0BE1"/>
    <w:rsid w:val="00BA2664"/>
    <w:rsid w:val="00BA3B59"/>
    <w:rsid w:val="00BA6A02"/>
    <w:rsid w:val="00BB2297"/>
    <w:rsid w:val="00BB6DD2"/>
    <w:rsid w:val="00BC041C"/>
    <w:rsid w:val="00BC0802"/>
    <w:rsid w:val="00BC1B0F"/>
    <w:rsid w:val="00BD7B5F"/>
    <w:rsid w:val="00BE04F8"/>
    <w:rsid w:val="00C01E6E"/>
    <w:rsid w:val="00C05BCB"/>
    <w:rsid w:val="00C164A8"/>
    <w:rsid w:val="00C31FCF"/>
    <w:rsid w:val="00C40A2D"/>
    <w:rsid w:val="00C4358D"/>
    <w:rsid w:val="00C43B3F"/>
    <w:rsid w:val="00C44AFB"/>
    <w:rsid w:val="00C45D00"/>
    <w:rsid w:val="00C50ED6"/>
    <w:rsid w:val="00C5277A"/>
    <w:rsid w:val="00C52D63"/>
    <w:rsid w:val="00C56549"/>
    <w:rsid w:val="00C62BF5"/>
    <w:rsid w:val="00C745E4"/>
    <w:rsid w:val="00C749DC"/>
    <w:rsid w:val="00C927A4"/>
    <w:rsid w:val="00C96CD3"/>
    <w:rsid w:val="00CA7142"/>
    <w:rsid w:val="00CB1191"/>
    <w:rsid w:val="00CB63E7"/>
    <w:rsid w:val="00CC4C6C"/>
    <w:rsid w:val="00CC5116"/>
    <w:rsid w:val="00CD1BA8"/>
    <w:rsid w:val="00CD64F2"/>
    <w:rsid w:val="00CE6F24"/>
    <w:rsid w:val="00CF3E89"/>
    <w:rsid w:val="00D00071"/>
    <w:rsid w:val="00D02A12"/>
    <w:rsid w:val="00D033D6"/>
    <w:rsid w:val="00D03CB2"/>
    <w:rsid w:val="00D04C12"/>
    <w:rsid w:val="00D147DE"/>
    <w:rsid w:val="00D32C6F"/>
    <w:rsid w:val="00D33213"/>
    <w:rsid w:val="00D41540"/>
    <w:rsid w:val="00D4444B"/>
    <w:rsid w:val="00D51D39"/>
    <w:rsid w:val="00D705E2"/>
    <w:rsid w:val="00D8094C"/>
    <w:rsid w:val="00D840EF"/>
    <w:rsid w:val="00D9061D"/>
    <w:rsid w:val="00DA1070"/>
    <w:rsid w:val="00DA1585"/>
    <w:rsid w:val="00DA5812"/>
    <w:rsid w:val="00DB73A9"/>
    <w:rsid w:val="00DC0D55"/>
    <w:rsid w:val="00DC75DE"/>
    <w:rsid w:val="00DD12F1"/>
    <w:rsid w:val="00DD252A"/>
    <w:rsid w:val="00DE2320"/>
    <w:rsid w:val="00DE2587"/>
    <w:rsid w:val="00DE3A9A"/>
    <w:rsid w:val="00E01520"/>
    <w:rsid w:val="00E079DC"/>
    <w:rsid w:val="00E1185D"/>
    <w:rsid w:val="00E11D2C"/>
    <w:rsid w:val="00E1243A"/>
    <w:rsid w:val="00E202AA"/>
    <w:rsid w:val="00E33AA1"/>
    <w:rsid w:val="00E348C3"/>
    <w:rsid w:val="00E4195D"/>
    <w:rsid w:val="00E4521D"/>
    <w:rsid w:val="00E45724"/>
    <w:rsid w:val="00E46865"/>
    <w:rsid w:val="00E542DC"/>
    <w:rsid w:val="00E55002"/>
    <w:rsid w:val="00E5720D"/>
    <w:rsid w:val="00E6737B"/>
    <w:rsid w:val="00E879CF"/>
    <w:rsid w:val="00E87D3E"/>
    <w:rsid w:val="00E91E53"/>
    <w:rsid w:val="00E97962"/>
    <w:rsid w:val="00EC2D7D"/>
    <w:rsid w:val="00EC352F"/>
    <w:rsid w:val="00EC3A3D"/>
    <w:rsid w:val="00EC466A"/>
    <w:rsid w:val="00F018B5"/>
    <w:rsid w:val="00F0320A"/>
    <w:rsid w:val="00F07ED6"/>
    <w:rsid w:val="00F24C25"/>
    <w:rsid w:val="00F30983"/>
    <w:rsid w:val="00F43F6A"/>
    <w:rsid w:val="00F44807"/>
    <w:rsid w:val="00F62A72"/>
    <w:rsid w:val="00F636FF"/>
    <w:rsid w:val="00F64432"/>
    <w:rsid w:val="00F64693"/>
    <w:rsid w:val="00F65D86"/>
    <w:rsid w:val="00F71652"/>
    <w:rsid w:val="00F73679"/>
    <w:rsid w:val="00F8082F"/>
    <w:rsid w:val="00F82813"/>
    <w:rsid w:val="00F902A7"/>
    <w:rsid w:val="00FB0A7D"/>
    <w:rsid w:val="00FB184A"/>
    <w:rsid w:val="00FB4B3F"/>
    <w:rsid w:val="00FB66DE"/>
    <w:rsid w:val="00FB70F1"/>
    <w:rsid w:val="00FC0F7E"/>
    <w:rsid w:val="00FC40BE"/>
    <w:rsid w:val="00FD0DD7"/>
    <w:rsid w:val="00FD22C0"/>
    <w:rsid w:val="00FD3A06"/>
    <w:rsid w:val="00FD51F9"/>
    <w:rsid w:val="00FD7D7C"/>
    <w:rsid w:val="00FE42F2"/>
    <w:rsid w:val="00FE6A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0E054"/>
  <w15:chartTrackingRefBased/>
  <w15:docId w15:val="{2B332B02-AF16-4A9F-A750-D232AECA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D39"/>
    <w:pPr>
      <w:ind w:left="720"/>
      <w:contextualSpacing/>
    </w:pPr>
  </w:style>
  <w:style w:type="paragraph" w:styleId="a4">
    <w:name w:val="header"/>
    <w:basedOn w:val="a"/>
    <w:link w:val="a5"/>
    <w:uiPriority w:val="99"/>
    <w:unhideWhenUsed/>
    <w:rsid w:val="007277CB"/>
    <w:pPr>
      <w:tabs>
        <w:tab w:val="center" w:pos="4153"/>
        <w:tab w:val="right" w:pos="8306"/>
      </w:tabs>
      <w:spacing w:after="0" w:line="240" w:lineRule="auto"/>
    </w:pPr>
  </w:style>
  <w:style w:type="character" w:customStyle="1" w:styleId="a5">
    <w:name w:val="כותרת עליונה תו"/>
    <w:basedOn w:val="a0"/>
    <w:link w:val="a4"/>
    <w:uiPriority w:val="99"/>
    <w:rsid w:val="007277CB"/>
  </w:style>
  <w:style w:type="paragraph" w:styleId="a6">
    <w:name w:val="footer"/>
    <w:basedOn w:val="a"/>
    <w:link w:val="a7"/>
    <w:uiPriority w:val="99"/>
    <w:unhideWhenUsed/>
    <w:rsid w:val="007277CB"/>
    <w:pPr>
      <w:tabs>
        <w:tab w:val="center" w:pos="4153"/>
        <w:tab w:val="right" w:pos="8306"/>
      </w:tabs>
      <w:spacing w:after="0" w:line="240" w:lineRule="auto"/>
    </w:pPr>
  </w:style>
  <w:style w:type="character" w:customStyle="1" w:styleId="a7">
    <w:name w:val="כותרת תחתונה תו"/>
    <w:basedOn w:val="a0"/>
    <w:link w:val="a6"/>
    <w:uiPriority w:val="99"/>
    <w:rsid w:val="0072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579</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 Ratzon</dc:creator>
  <cp:keywords/>
  <dc:description/>
  <cp:lastModifiedBy>סיון לוי</cp:lastModifiedBy>
  <cp:revision>2</cp:revision>
  <dcterms:created xsi:type="dcterms:W3CDTF">2020-04-25T14:38:00Z</dcterms:created>
  <dcterms:modified xsi:type="dcterms:W3CDTF">2020-04-28T09:51:00Z</dcterms:modified>
</cp:coreProperties>
</file>